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544" w:rsidRDefault="000F2544" w:rsidP="000F2544"/>
    <w:p w:rsidR="000F2544" w:rsidRDefault="000F2544" w:rsidP="000F2544"/>
    <w:p w:rsidR="000F2544" w:rsidRDefault="000F2544" w:rsidP="000F2544">
      <w:r>
        <w:t>Nuestras wawas son nuestros pueblos, en todas partes de este continente, nos han quitado a nuestros hijos. Han tratado de civilizarnos, de robar y transformar su espíritu y sus pensamientos.</w:t>
      </w:r>
    </w:p>
    <w:p w:rsidR="000F2544" w:rsidRDefault="000F2544" w:rsidP="000F2544">
      <w:r>
        <w:t xml:space="preserve">Poco a poco, nuestros pueblos comienzan a reconquistar el control sobre la educación de sus wawas. Puesto </w:t>
      </w:r>
      <w:r w:rsidR="00A31EE2">
        <w:t>que,</w:t>
      </w:r>
      <w:r>
        <w:t xml:space="preserve"> solo enseñándoles la fortaleza y el orgullo basados en nuestro propio estilo de vida, es que seremos capaces de construir un porvenir mejor par</w:t>
      </w:r>
      <w:r w:rsidR="00A31EE2">
        <w:t>a</w:t>
      </w:r>
      <w:r>
        <w:t xml:space="preserve"> ellos y para sus hijos.</w:t>
      </w:r>
    </w:p>
    <w:p w:rsidR="000F2544" w:rsidRDefault="00A31EE2" w:rsidP="000F2544">
      <w:r>
        <w:t>Estamos trabajando en una r</w:t>
      </w:r>
      <w:r w:rsidR="000F2544">
        <w:t>eelaboración crítica y reflexiva de nuestra realidad educativa y social en este lugar y en este momento.</w:t>
      </w:r>
    </w:p>
    <w:p w:rsidR="000F2544" w:rsidRDefault="000F2544" w:rsidP="000F2544">
      <w:r>
        <w:t>Nos hemos juntado para contar nuestras Iniciativas, innovaciones y experiencias transgresoras, que intentan romper con la aculturación  y el integracionismo unilateral del sistema. Rescatando y valorizando</w:t>
      </w:r>
      <w:r w:rsidR="00A31EE2">
        <w:t xml:space="preserve"> nuestra cultura,</w:t>
      </w:r>
      <w:r>
        <w:t xml:space="preserve"> la cultura indígena.</w:t>
      </w:r>
    </w:p>
    <w:p w:rsidR="000F2544" w:rsidRDefault="000F2544" w:rsidP="000F2544">
      <w:r>
        <w:t>Querem</w:t>
      </w:r>
      <w:r w:rsidR="00A31EE2">
        <w:t>os que nuestra escuela cultive u</w:t>
      </w:r>
      <w:r>
        <w:t>na pedagogía y una didáctica que no solo respete la cultura de las diferentes etnias sino que la integren como componente vivo al que hacer educativo.</w:t>
      </w:r>
    </w:p>
    <w:p w:rsidR="000F2544" w:rsidRDefault="000F2544" w:rsidP="000F2544">
      <w:r>
        <w:t>Rechazamos abiertamente el sistema educativo obligatorio impuesto por los blancos, es decir por los sectores dominantes de la sociedad argentina.</w:t>
      </w:r>
    </w:p>
    <w:p w:rsidR="000F2544" w:rsidRDefault="000F2544" w:rsidP="000F2544">
      <w:r>
        <w:t xml:space="preserve">Verificamos que esta educación no solo no nos sirve para mucho sino que nos disgrega y nos destruye como tales y como pueblo en el puro concepto de etnocidio. </w:t>
      </w:r>
    </w:p>
    <w:p w:rsidR="000F2544" w:rsidRDefault="000F2544" w:rsidP="000F2544">
      <w:r>
        <w:t>Rechazamos a la escuela pública por sus características discriminatorias e integracionistas a un sistema socio – económico que consideramos inhumano y perverso.</w:t>
      </w:r>
    </w:p>
    <w:p w:rsidR="000F2544" w:rsidRDefault="000F2544" w:rsidP="000F2544">
      <w:r>
        <w:t>Nuestro anhelo primordial es sobrevivir como originarios a pesar del atropello del sistema.</w:t>
      </w:r>
    </w:p>
    <w:p w:rsidR="000F2544" w:rsidRDefault="000F2544" w:rsidP="000F2544">
      <w:r>
        <w:t>Es por ello que consideramos que la creación de un centro de formación originaria será una forma de seguir resistiendo a las invasiones cotidianas de las cuales nuestros pueblos son víctimas.</w:t>
      </w:r>
    </w:p>
    <w:p w:rsidR="000F2544" w:rsidRDefault="000F2544" w:rsidP="000F2544">
      <w:r>
        <w:t>Queremos una escuela donde los niños indios aprendan su cultura, su herencia, su lengua. Aprendan a preocuparse uno del otro a compartir uno con el otro y, sobretodo a respetar a nuestros mayores, por que son ellos los que nos enseñan nuestros modos de vida indios. Aprendan a no pelear  uno contra el otro, a no herirse una al otro, ya que si tu haces mal a culquiera, de hecho te dañas a ti mismo, porque nosotros somos uno.</w:t>
      </w:r>
    </w:p>
    <w:p w:rsidR="000F2544" w:rsidRDefault="000F2544" w:rsidP="000F2544"/>
    <w:p w:rsidR="000F2544" w:rsidRDefault="000F2544" w:rsidP="000F2544">
      <w:r>
        <w:t xml:space="preserve">Ser capaces de respetarnos y respetar a los otros. Ser capaces de vivir de acuerdo con nuestra cultura y cosmovisión, nuestra lengua y nuestra historia, con la ayuda de nuestros mayores. ser capaces de </w:t>
      </w:r>
      <w:r>
        <w:lastRenderedPageBreak/>
        <w:t>respetar los antiguos modos de vida, y no el estilo de vida que nos forzaron a adoptar en lo que es la sociedad de hoy.</w:t>
      </w:r>
    </w:p>
    <w:p w:rsidR="000F2544" w:rsidRDefault="000F2544" w:rsidP="000F2544"/>
    <w:p w:rsidR="000F2544" w:rsidRDefault="000F2544" w:rsidP="000F2544">
      <w:r>
        <w:t>Nosotros creamos estos Centros Indigenas de Formacion Alternativos por que el gobierno Nacional y el gobierno provincial an fracasado en su intento por seguir aculturandonos.</w:t>
      </w:r>
    </w:p>
    <w:p w:rsidR="000F2544" w:rsidRDefault="000F2544" w:rsidP="000F2544">
      <w:r>
        <w:t>Creamos estos CIFA  por que el gobierno como también las iglesisas, no sostendrán jamás verdaderas escuelas indias. Desde la instalación de las primeras escuelas no cesaron ellos y sus programas de expulsarnos de nuestras tierras y apoderarse de ellas. En el mejor de los casos sus programas de educación significan urbanización, desplazamiento de poblaciones y asimilación, en el peor, genocidio.</w:t>
      </w:r>
    </w:p>
    <w:p w:rsidR="000F2544" w:rsidRDefault="000F2544" w:rsidP="000F2544">
      <w:r>
        <w:t>Hemos creado estos Centros porque en el año del bicentenario, cuando la argentina festeje sus 200 años, nuestros pueblos siguen siendo la victima colonizada de un genocidio cultural. Por esta razón, los indios hemos creado un sistema de formación alternativo, a fin de preparar a nuestros jóvenes para la reconquista de nuestra soberanía nacional.</w:t>
      </w:r>
    </w:p>
    <w:p w:rsidR="000F2544" w:rsidRDefault="000F2544" w:rsidP="000F2544">
      <w:r>
        <w:t>Los organismos encargados de los asuntos indígenas han fracasado totalmente en esto y las escuelas públicas controladas por blancos o “papas” como las escuelas religiosas o militares han combatido siempre nesro proyecto de vida. No tenemos mas necesidad de reproducir las escuelas del sistema. Ahora ya tenemos nuestras propias escuelas para que nuestra wawas puedan fortalecerse siguiendo el camino tradicional de nuestros abuelos.</w:t>
      </w:r>
    </w:p>
    <w:p w:rsidR="000F2544" w:rsidRDefault="000F2544" w:rsidP="000F2544">
      <w:r>
        <w:t xml:space="preserve">Este centro fue concebido por los indios como una alternativa a la instrucción </w:t>
      </w:r>
      <w:r w:rsidR="00A31EE2">
        <w:t>pública</w:t>
      </w:r>
      <w:r>
        <w:t xml:space="preserve">. Se funda en la participación activa y en control de indios, en programas elaborados teniendo en cuenta nuestra cultura y espiritualidad, y en el aliento de actitudes suseptibles de llevar al alumno hacia una confianza en si mismo y una auto afirmación en ascenso. Nuestro objetivo es educar a nuestros </w:t>
      </w:r>
      <w:r w:rsidR="00A31EE2">
        <w:t>h</w:t>
      </w:r>
      <w:r>
        <w:t>ijos haciéndoles participar en nuestra cultura en lugar de enseñanrles por la simple observación.</w:t>
      </w:r>
    </w:p>
    <w:p w:rsidR="000F2544" w:rsidRDefault="000F2544" w:rsidP="000F2544"/>
    <w:p w:rsidR="000F2544" w:rsidRDefault="000F2544" w:rsidP="000F2544"/>
    <w:p w:rsidR="000D04E9" w:rsidRPr="000F2544" w:rsidRDefault="000D04E9" w:rsidP="000F2544"/>
    <w:sectPr w:rsidR="000D04E9" w:rsidRPr="000F2544" w:rsidSect="007B4182">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923" w:rsidRDefault="00BE1923" w:rsidP="000F2544">
      <w:pPr>
        <w:spacing w:after="0" w:line="240" w:lineRule="auto"/>
      </w:pPr>
      <w:r>
        <w:separator/>
      </w:r>
    </w:p>
  </w:endnote>
  <w:endnote w:type="continuationSeparator" w:id="1">
    <w:p w:rsidR="00BE1923" w:rsidRDefault="00BE1923" w:rsidP="000F25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544" w:rsidRDefault="000F254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544" w:rsidRDefault="000F2544">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544" w:rsidRDefault="000F254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923" w:rsidRDefault="00BE1923" w:rsidP="000F2544">
      <w:pPr>
        <w:spacing w:after="0" w:line="240" w:lineRule="auto"/>
      </w:pPr>
      <w:r>
        <w:separator/>
      </w:r>
    </w:p>
  </w:footnote>
  <w:footnote w:type="continuationSeparator" w:id="1">
    <w:p w:rsidR="00BE1923" w:rsidRDefault="00BE1923" w:rsidP="000F25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544" w:rsidRDefault="000F254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877" w:rsidRPr="00334877" w:rsidRDefault="004557B5" w:rsidP="00334877">
    <w:pPr>
      <w:pStyle w:val="Encabezado"/>
      <w:tabs>
        <w:tab w:val="clear" w:pos="8504"/>
        <w:tab w:val="right" w:pos="9072"/>
      </w:tabs>
      <w:ind w:right="-568"/>
      <w:rPr>
        <w:rFonts w:ascii="Arial Black" w:hAnsi="Arial Black"/>
        <w:sz w:val="32"/>
        <w:szCs w:val="32"/>
      </w:rPr>
    </w:pPr>
    <w:r w:rsidRPr="004557B5">
      <w:rPr>
        <w:rFonts w:ascii="Arial Black" w:hAnsi="Arial Black"/>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99.2pt;margin-top:-15.5pt;width:75.2pt;height:108.15pt;z-index:251660288">
          <v:imagedata r:id="rId1" o:title=""/>
        </v:shape>
        <o:OLEObject Type="Embed" ProgID="CorelPHOTOPAINT.Image.13" ShapeID="_x0000_s1025" DrawAspect="Content" ObjectID="_1314047521" r:id="rId2"/>
      </w:pict>
    </w:r>
    <w:r>
      <w:rPr>
        <w:rFonts w:ascii="Arial Black" w:hAnsi="Arial Black"/>
        <w:noProof/>
        <w:sz w:val="32"/>
        <w:szCs w:val="32"/>
        <w:lang w:val="es-AR" w:eastAsia="zh-TW"/>
      </w:rPr>
      <w:pict>
        <v:rect id="_x0000_s1027" style="position:absolute;margin-left:549pt;margin-top:549.25pt;width:41.75pt;height:171.9pt;z-index:251662336;mso-position-horizontal-relative:page;mso-position-vertical-relative:page;v-text-anchor:middle" o:allowincell="f" filled="f" stroked="f">
          <v:textbox style="layout-flow:vertical;mso-layout-flow-alt:bottom-to-top;mso-next-textbox:#_x0000_s1027;mso-fit-shape-to-text:t">
            <w:txbxContent>
              <w:p w:rsidR="00D7530C" w:rsidRPr="00B438CD" w:rsidRDefault="00B31EE9" w:rsidP="00D7530C">
                <w:pPr>
                  <w:pStyle w:val="Piedepgina"/>
                  <w:rPr>
                    <w:rFonts w:ascii="Cambria" w:hAnsi="Cambria"/>
                    <w:sz w:val="44"/>
                    <w:szCs w:val="44"/>
                  </w:rPr>
                </w:pPr>
                <w:r w:rsidRPr="00B438CD">
                  <w:rPr>
                    <w:rFonts w:ascii="Cambria" w:hAnsi="Cambria"/>
                  </w:rPr>
                  <w:t>Página</w:t>
                </w:r>
                <w:r w:rsidR="004557B5">
                  <w:fldChar w:fldCharType="begin"/>
                </w:r>
                <w:r>
                  <w:instrText xml:space="preserve"> PAGE    \* MERGEFORMAT </w:instrText>
                </w:r>
                <w:r w:rsidR="004557B5">
                  <w:fldChar w:fldCharType="separate"/>
                </w:r>
                <w:r w:rsidR="00BE1923" w:rsidRPr="00BE1923">
                  <w:rPr>
                    <w:rFonts w:ascii="Cambria" w:hAnsi="Cambria"/>
                    <w:noProof/>
                    <w:sz w:val="44"/>
                    <w:szCs w:val="44"/>
                  </w:rPr>
                  <w:t>1</w:t>
                </w:r>
                <w:r w:rsidR="004557B5">
                  <w:fldChar w:fldCharType="end"/>
                </w:r>
              </w:p>
            </w:txbxContent>
          </v:textbox>
          <w10:wrap anchorx="page" anchory="margin"/>
        </v:rect>
      </w:pict>
    </w:r>
    <w:r w:rsidR="00B31EE9" w:rsidRPr="00334877">
      <w:rPr>
        <w:rFonts w:ascii="Arial Black" w:hAnsi="Arial Black"/>
        <w:b/>
        <w:sz w:val="32"/>
        <w:szCs w:val="32"/>
      </w:rPr>
      <w:t>RADIO LIBERTAD 104.1 FM</w:t>
    </w:r>
  </w:p>
  <w:p w:rsidR="00D7530C" w:rsidRPr="00334877" w:rsidRDefault="00B31EE9" w:rsidP="00334877">
    <w:pPr>
      <w:pStyle w:val="Encabezado"/>
      <w:tabs>
        <w:tab w:val="clear" w:pos="8504"/>
        <w:tab w:val="right" w:pos="9072"/>
      </w:tabs>
      <w:ind w:right="-568"/>
      <w:rPr>
        <w:rFonts w:ascii="Arial Black" w:hAnsi="Arial Black"/>
      </w:rPr>
    </w:pPr>
    <w:r w:rsidRPr="00334877">
      <w:rPr>
        <w:rFonts w:ascii="Arial Black" w:hAnsi="Arial Black"/>
      </w:rPr>
      <w:t>Proyec</w:t>
    </w:r>
    <w:r w:rsidR="000F2544">
      <w:rPr>
        <w:rFonts w:ascii="Arial Black" w:hAnsi="Arial Black"/>
      </w:rPr>
      <w:t>to: CENTRO DE FORMACION ALTERNATIVO</w:t>
    </w:r>
  </w:p>
  <w:p w:rsidR="00D7530C" w:rsidRPr="0032318F" w:rsidRDefault="00B31EE9" w:rsidP="00D7530C">
    <w:pPr>
      <w:pStyle w:val="Encabezado"/>
      <w:rPr>
        <w:rFonts w:ascii="Brush Script MT" w:hAnsi="Brush Script MT"/>
        <w:sz w:val="36"/>
        <w:szCs w:val="36"/>
      </w:rPr>
    </w:pPr>
    <w:r w:rsidRPr="0032318F">
      <w:rPr>
        <w:rFonts w:ascii="Brush Script MT" w:hAnsi="Brush Script MT"/>
        <w:sz w:val="36"/>
        <w:szCs w:val="36"/>
      </w:rPr>
      <w:t>En apoyo a las Comunidades Aborígenes y Naciones Originarias</w:t>
    </w:r>
  </w:p>
  <w:p w:rsidR="00D7530C" w:rsidRPr="00890D74" w:rsidRDefault="00B31EE9" w:rsidP="00D37163">
    <w:pPr>
      <w:pStyle w:val="Encabezado"/>
      <w:rPr>
        <w:rFonts w:ascii="Times New Roman" w:hAnsi="Times New Roman"/>
        <w:i/>
      </w:rPr>
    </w:pPr>
    <w:r w:rsidRPr="00890D74">
      <w:rPr>
        <w:rFonts w:ascii="Times New Roman" w:hAnsi="Times New Roman"/>
        <w:i/>
      </w:rPr>
      <w:t>Sta. Cruz Nº 2 Bº San Antonio - Humahuaca – Jujuy – c/p 4630 - tel. 03887 421278</w:t>
    </w:r>
  </w:p>
  <w:p w:rsidR="00D7530C" w:rsidRDefault="00BE1923">
    <w:pPr>
      <w:pStyle w:val="Encabezado"/>
    </w:pPr>
  </w:p>
  <w:p w:rsidR="00D7530C" w:rsidRDefault="004557B5">
    <w:pPr>
      <w:pStyle w:val="Encabezado"/>
    </w:pPr>
    <w:r w:rsidRPr="004557B5">
      <w:rPr>
        <w:rFonts w:ascii="Georgia" w:hAnsi="Georgia"/>
        <w:i/>
        <w:noProof/>
        <w:lang w:val="es-AR" w:eastAsia="es-AR"/>
      </w:rPr>
      <w:pict>
        <v:rect id="_x0000_s1026" style="position:absolute;margin-left:-2.55pt;margin-top:.4pt;width:498pt;height:6pt;z-index:251661312" fillcolor="#303030" strokeweight=".25pt">
          <v:fill color2="#d6d6d6"/>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544" w:rsidRDefault="000F2544">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savePreviewPicture/>
  <w:hdrShapeDefaults>
    <o:shapedefaults v:ext="edit" spidmax="4098"/>
    <o:shapelayout v:ext="edit">
      <o:idmap v:ext="edit" data="1"/>
    </o:shapelayout>
  </w:hdrShapeDefaults>
  <w:footnotePr>
    <w:footnote w:id="0"/>
    <w:footnote w:id="1"/>
  </w:footnotePr>
  <w:endnotePr>
    <w:endnote w:id="0"/>
    <w:endnote w:id="1"/>
  </w:endnotePr>
  <w:compat/>
  <w:rsids>
    <w:rsidRoot w:val="000F2544"/>
    <w:rsid w:val="000D04E9"/>
    <w:rsid w:val="000F2544"/>
    <w:rsid w:val="004557B5"/>
    <w:rsid w:val="00A31EE2"/>
    <w:rsid w:val="00B31EE9"/>
    <w:rsid w:val="00BE192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544"/>
    <w:rPr>
      <w:rFonts w:ascii="Calibri" w:eastAsia="Calibri" w:hAnsi="Calibri" w:cs="Times New Roman"/>
      <w:lang w:val="es-ES"/>
    </w:rPr>
  </w:style>
  <w:style w:type="paragraph" w:styleId="Ttulo1">
    <w:name w:val="heading 1"/>
    <w:basedOn w:val="Normal"/>
    <w:next w:val="Normal"/>
    <w:link w:val="Ttulo1Car"/>
    <w:uiPriority w:val="9"/>
    <w:qFormat/>
    <w:rsid w:val="000F2544"/>
    <w:pPr>
      <w:keepNext/>
      <w:keepLines/>
      <w:spacing w:before="480" w:after="0"/>
      <w:outlineLvl w:val="0"/>
    </w:pPr>
    <w:rPr>
      <w:rFonts w:ascii="Cambria" w:eastAsia="Times New Roman" w:hAnsi="Cambria"/>
      <w:b/>
      <w:bCs/>
      <w:color w:val="365F91"/>
      <w:sz w:val="28"/>
      <w:szCs w:val="28"/>
    </w:rPr>
  </w:style>
  <w:style w:type="paragraph" w:styleId="Ttulo3">
    <w:name w:val="heading 3"/>
    <w:basedOn w:val="Normal"/>
    <w:next w:val="Normal"/>
    <w:link w:val="Ttulo3Car"/>
    <w:uiPriority w:val="9"/>
    <w:unhideWhenUsed/>
    <w:qFormat/>
    <w:rsid w:val="000F2544"/>
    <w:pPr>
      <w:keepNext/>
      <w:keepLines/>
      <w:spacing w:before="200" w:after="0"/>
      <w:outlineLvl w:val="2"/>
    </w:pPr>
    <w:rPr>
      <w:rFonts w:ascii="Cambria" w:eastAsia="Times New Roman"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2544"/>
    <w:rPr>
      <w:rFonts w:ascii="Cambria" w:eastAsia="Times New Roman" w:hAnsi="Cambria" w:cs="Times New Roman"/>
      <w:b/>
      <w:bCs/>
      <w:color w:val="365F91"/>
      <w:sz w:val="28"/>
      <w:szCs w:val="28"/>
      <w:lang w:val="es-ES"/>
    </w:rPr>
  </w:style>
  <w:style w:type="character" w:customStyle="1" w:styleId="Ttulo3Car">
    <w:name w:val="Título 3 Car"/>
    <w:basedOn w:val="Fuentedeprrafopredeter"/>
    <w:link w:val="Ttulo3"/>
    <w:uiPriority w:val="9"/>
    <w:rsid w:val="000F2544"/>
    <w:rPr>
      <w:rFonts w:ascii="Cambria" w:eastAsia="Times New Roman" w:hAnsi="Cambria" w:cs="Times New Roman"/>
      <w:b/>
      <w:bCs/>
      <w:color w:val="4F81BD"/>
      <w:lang w:val="es-ES"/>
    </w:rPr>
  </w:style>
  <w:style w:type="paragraph" w:styleId="Sinespaciado">
    <w:name w:val="No Spacing"/>
    <w:uiPriority w:val="1"/>
    <w:qFormat/>
    <w:rsid w:val="000F2544"/>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0F2544"/>
    <w:rPr>
      <w:color w:val="0000FF"/>
      <w:u w:val="single"/>
    </w:rPr>
  </w:style>
  <w:style w:type="paragraph" w:styleId="Encabezado">
    <w:name w:val="header"/>
    <w:basedOn w:val="Normal"/>
    <w:link w:val="EncabezadoCar"/>
    <w:unhideWhenUsed/>
    <w:rsid w:val="000F2544"/>
    <w:pPr>
      <w:tabs>
        <w:tab w:val="center" w:pos="4252"/>
        <w:tab w:val="right" w:pos="8504"/>
      </w:tabs>
      <w:spacing w:after="0" w:line="240" w:lineRule="auto"/>
    </w:pPr>
  </w:style>
  <w:style w:type="character" w:customStyle="1" w:styleId="EncabezadoCar">
    <w:name w:val="Encabezado Car"/>
    <w:basedOn w:val="Fuentedeprrafopredeter"/>
    <w:link w:val="Encabezado"/>
    <w:rsid w:val="000F2544"/>
    <w:rPr>
      <w:rFonts w:ascii="Calibri" w:eastAsia="Calibri" w:hAnsi="Calibri" w:cs="Times New Roman"/>
      <w:lang w:val="es-ES"/>
    </w:rPr>
  </w:style>
  <w:style w:type="paragraph" w:styleId="Piedepgina">
    <w:name w:val="footer"/>
    <w:basedOn w:val="Normal"/>
    <w:link w:val="PiedepginaCar"/>
    <w:uiPriority w:val="99"/>
    <w:unhideWhenUsed/>
    <w:rsid w:val="000F25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2544"/>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674</Words>
  <Characters>3712</Characters>
  <Application>Microsoft Office Word</Application>
  <DocSecurity>0</DocSecurity>
  <Lines>30</Lines>
  <Paragraphs>8</Paragraphs>
  <ScaleCrop>false</ScaleCrop>
  <Company>Hewlett-Packard</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SUYAY</dc:creator>
  <cp:lastModifiedBy>SUYAY</cp:lastModifiedBy>
  <cp:revision>3</cp:revision>
  <dcterms:created xsi:type="dcterms:W3CDTF">2008-08-02T20:37:00Z</dcterms:created>
  <dcterms:modified xsi:type="dcterms:W3CDTF">2009-09-10T03:26:00Z</dcterms:modified>
</cp:coreProperties>
</file>